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4C" w:rsidRPr="00142E4C" w:rsidRDefault="00142E4C" w:rsidP="00142E4C">
      <w:pPr>
        <w:spacing w:beforeAutospacing="1" w:after="100" w:afterAutospacing="1" w:line="240" w:lineRule="auto"/>
        <w:outlineLvl w:val="1"/>
        <w:rPr>
          <w:rFonts w:ascii="Gotham" w:eastAsia="Times New Roman" w:hAnsi="Gotham" w:cs="Times New Roman"/>
          <w:b/>
          <w:bCs/>
          <w:caps/>
          <w:color w:val="B59764"/>
          <w:spacing w:val="48"/>
          <w:sz w:val="36"/>
          <w:szCs w:val="36"/>
          <w:lang w:eastAsia="fr-FR"/>
        </w:rPr>
      </w:pPr>
      <w:r w:rsidRPr="00142E4C">
        <w:rPr>
          <w:rFonts w:ascii="Gotham" w:eastAsia="Times New Roman" w:hAnsi="Gotham" w:cs="Times New Roman"/>
          <w:b/>
          <w:bCs/>
          <w:caps/>
          <w:color w:val="B59764"/>
          <w:spacing w:val="48"/>
          <w:sz w:val="36"/>
          <w:szCs w:val="36"/>
          <w:lang w:eastAsia="fr-FR"/>
        </w:rPr>
        <w:t>APPENDIX 1 : WITHDRAWAL FORM TEMPLATE</w:t>
      </w:r>
    </w:p>
    <w:p w:rsidR="00142E4C" w:rsidRPr="00142E4C" w:rsidRDefault="00142E4C" w:rsidP="00142E4C">
      <w:pPr>
        <w:shd w:val="clear" w:color="auto" w:fill="FFFFFF"/>
        <w:spacing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 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(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Please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complete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and return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this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form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only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if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wish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to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withdraw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from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online shop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product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sales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contract</w:t>
      </w:r>
      <w:proofErr w:type="spellEnd"/>
      <w:r w:rsidR="00A5295A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r w:rsidR="00A5295A" w:rsidRPr="00A5295A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(</w:t>
      </w:r>
      <w:proofErr w:type="spellStart"/>
      <w:r w:rsidR="00A5295A" w:rsidRPr="00A5295A">
        <w:rPr>
          <w:rFonts w:ascii="Montserrat" w:hAnsi="Montserrat"/>
          <w:sz w:val="24"/>
          <w:szCs w:val="24"/>
        </w:rPr>
        <w:t>excluding</w:t>
      </w:r>
      <w:proofErr w:type="spellEnd"/>
      <w:r w:rsidR="00A5295A" w:rsidRPr="00A5295A">
        <w:rPr>
          <w:rFonts w:ascii="Montserrat" w:hAnsi="Montserrat"/>
          <w:sz w:val="24"/>
          <w:szCs w:val="24"/>
        </w:rPr>
        <w:t xml:space="preserve"> service </w:t>
      </w:r>
      <w:proofErr w:type="spellStart"/>
      <w:r w:rsidR="00A5295A" w:rsidRPr="00A5295A">
        <w:rPr>
          <w:rFonts w:ascii="Montserrat" w:hAnsi="Montserrat"/>
          <w:sz w:val="24"/>
          <w:szCs w:val="24"/>
        </w:rPr>
        <w:t>contracts</w:t>
      </w:r>
      <w:proofErr w:type="spellEnd"/>
      <w:r w:rsidR="00A5295A" w:rsidRPr="00A5295A">
        <w:rPr>
          <w:rFonts w:ascii="Montserrat" w:hAnsi="Montserrat"/>
          <w:sz w:val="24"/>
          <w:szCs w:val="24"/>
        </w:rPr>
        <w:t xml:space="preserve"> for </w:t>
      </w:r>
      <w:proofErr w:type="spellStart"/>
      <w:r w:rsidR="00A5295A" w:rsidRPr="00A5295A">
        <w:rPr>
          <w:rFonts w:ascii="Montserrat" w:hAnsi="Montserrat"/>
          <w:sz w:val="24"/>
          <w:szCs w:val="24"/>
        </w:rPr>
        <w:t>leisure</w:t>
      </w:r>
      <w:proofErr w:type="spellEnd"/>
      <w:r w:rsidR="00A5295A" w:rsidRPr="00A5295A">
        <w:rPr>
          <w:rFonts w:ascii="Montserrat" w:hAnsi="Montserrat"/>
          <w:sz w:val="24"/>
          <w:szCs w:val="24"/>
        </w:rPr>
        <w:t xml:space="preserve"> </w:t>
      </w:r>
      <w:proofErr w:type="spellStart"/>
      <w:r w:rsidR="00A5295A" w:rsidRPr="00A5295A">
        <w:rPr>
          <w:rFonts w:ascii="Montserrat" w:hAnsi="Montserrat"/>
          <w:sz w:val="24"/>
          <w:szCs w:val="24"/>
        </w:rPr>
        <w:t>activities</w:t>
      </w:r>
      <w:proofErr w:type="spellEnd"/>
      <w:r w:rsidR="00A5295A" w:rsidRPr="00A5295A">
        <w:rPr>
          <w:rFonts w:ascii="Montserrat" w:hAnsi="Montserrat"/>
          <w:sz w:val="24"/>
          <w:szCs w:val="24"/>
        </w:rPr>
        <w:t xml:space="preserve"> </w:t>
      </w:r>
      <w:proofErr w:type="spellStart"/>
      <w:r w:rsidR="00A5295A" w:rsidRPr="00A5295A">
        <w:rPr>
          <w:rFonts w:ascii="Montserrat" w:hAnsi="Montserrat"/>
          <w:sz w:val="24"/>
          <w:szCs w:val="24"/>
        </w:rPr>
        <w:t>such</w:t>
      </w:r>
      <w:proofErr w:type="spellEnd"/>
      <w:r w:rsidR="00A5295A" w:rsidRPr="00A5295A">
        <w:rPr>
          <w:rFonts w:ascii="Montserrat" w:hAnsi="Montserrat"/>
          <w:sz w:val="24"/>
          <w:szCs w:val="24"/>
        </w:rPr>
        <w:t xml:space="preserve"> as</w:t>
      </w:r>
      <w:r w:rsidR="00A5295A">
        <w:rPr>
          <w:rFonts w:ascii="Montserrat" w:hAnsi="Montserrat"/>
          <w:sz w:val="24"/>
          <w:szCs w:val="24"/>
        </w:rPr>
        <w:t xml:space="preserve"> shows</w:t>
      </w:r>
      <w:r w:rsidR="00A5295A" w:rsidRPr="00A5295A">
        <w:rPr>
          <w:rFonts w:ascii="Montserrat" w:hAnsi="Montserrat"/>
          <w:sz w:val="24"/>
          <w:szCs w:val="24"/>
        </w:rPr>
        <w:t xml:space="preserve"> and </w:t>
      </w:r>
      <w:proofErr w:type="spellStart"/>
      <w:r w:rsidR="00A5295A" w:rsidRPr="00A5295A">
        <w:rPr>
          <w:rFonts w:ascii="Montserrat" w:hAnsi="Montserrat"/>
          <w:sz w:val="24"/>
          <w:szCs w:val="24"/>
        </w:rPr>
        <w:t>events</w:t>
      </w:r>
      <w:proofErr w:type="spellEnd"/>
      <w:r w:rsidR="00A5295A" w:rsidRPr="00A5295A">
        <w:rPr>
          <w:rFonts w:ascii="Montserrat" w:hAnsi="Montserrat"/>
          <w:sz w:val="24"/>
          <w:szCs w:val="24"/>
        </w:rPr>
        <w:t>)</w:t>
      </w: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, in accordance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with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conditions set out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under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Article 6 of the TCS.)</w:t>
      </w:r>
      <w:bookmarkStart w:id="0" w:name="_GoBack"/>
      <w:bookmarkEnd w:id="0"/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To the attention of :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Château de Versailles Spectacles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Pavillon des Roulettes,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Grille du Dragon,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Rue de la Paroisse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78000 Versailles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E-mail </w:t>
      </w:r>
      <w:proofErr w:type="spellStart"/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address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:</w:t>
      </w:r>
      <w:proofErr w:type="gram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 contact@chateauversailles-spectacles.fr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I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hereby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notify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that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I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withdrawing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from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contract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relating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to the sale of the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following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merchandise:</w:t>
      </w:r>
      <w:proofErr w:type="gramEnd"/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Ordered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on [………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…….</w:t>
      </w:r>
      <w:proofErr w:type="gram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.] (*)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received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on [………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…….</w:t>
      </w:r>
      <w:proofErr w:type="gram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.] (*)</w:t>
      </w:r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Consumer’s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name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:</w:t>
      </w:r>
      <w:proofErr w:type="gramEnd"/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Consumer’s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address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:</w:t>
      </w:r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Consumer’s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signature : (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only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for notification of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this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form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in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paper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format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):</w:t>
      </w:r>
      <w:proofErr w:type="gramEnd"/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Date :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(*)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Delete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as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appropriate</w:t>
      </w:r>
      <w:proofErr w:type="spellEnd"/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also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recommend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that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provide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email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address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and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order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number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to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facilitate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processing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of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return.</w:t>
      </w:r>
    </w:p>
    <w:p w:rsidR="00142E4C" w:rsidRPr="00142E4C" w:rsidRDefault="00142E4C" w:rsidP="00142E4C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b/>
          <w:bCs/>
          <w:color w:val="101214"/>
          <w:sz w:val="24"/>
          <w:szCs w:val="24"/>
          <w:lang w:eastAsia="fr-FR"/>
        </w:rPr>
        <w:t> </w:t>
      </w:r>
    </w:p>
    <w:p w:rsidR="00142E4C" w:rsidRPr="00142E4C" w:rsidRDefault="00142E4C" w:rsidP="00142E4C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>Terms</w:t>
      </w:r>
      <w:proofErr w:type="spellEnd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 xml:space="preserve"> and Conditions of Sale (TCS) last </w:t>
      </w:r>
      <w:proofErr w:type="spellStart"/>
      <w:proofErr w:type="gramStart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>updated</w:t>
      </w:r>
      <w:proofErr w:type="spellEnd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>:</w:t>
      </w:r>
      <w:proofErr w:type="gramEnd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 xml:space="preserve"> on 21 May 2025.</w:t>
      </w:r>
    </w:p>
    <w:p w:rsidR="00112967" w:rsidRPr="00142E4C" w:rsidRDefault="00A5295A" w:rsidP="00142E4C"/>
    <w:sectPr w:rsidR="00112967" w:rsidRPr="0014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4C23"/>
    <w:multiLevelType w:val="multilevel"/>
    <w:tmpl w:val="286E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66D09"/>
    <w:multiLevelType w:val="multilevel"/>
    <w:tmpl w:val="656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E"/>
    <w:rsid w:val="00142E4C"/>
    <w:rsid w:val="007D535E"/>
    <w:rsid w:val="00A5295A"/>
    <w:rsid w:val="00C33E34"/>
    <w:rsid w:val="00D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0C7D"/>
  <w15:chartTrackingRefBased/>
  <w15:docId w15:val="{1A140A97-B68B-4E7C-B15D-8ECCD4F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42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D535E"/>
    <w:rPr>
      <w:b/>
      <w:bCs/>
    </w:rPr>
  </w:style>
  <w:style w:type="character" w:styleId="Accentuation">
    <w:name w:val="Emphasis"/>
    <w:basedOn w:val="Policepardfaut"/>
    <w:uiPriority w:val="20"/>
    <w:qFormat/>
    <w:rsid w:val="007D535E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142E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13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EPV - Chateau de Versailles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Auclair, Léa</dc:creator>
  <cp:keywords/>
  <dc:description/>
  <cp:lastModifiedBy>Auclair, Léa</cp:lastModifiedBy>
  <cp:revision>3</cp:revision>
  <dcterms:created xsi:type="dcterms:W3CDTF">2025-06-09T14:04:00Z</dcterms:created>
  <dcterms:modified xsi:type="dcterms:W3CDTF">2025-08-20T09:41:00Z</dcterms:modified>
</cp:coreProperties>
</file>